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0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Памятка гражданина 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«Как противостоять коррупции» 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 xml:space="preserve">Как поступить в случае вымогательства 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>или провокации взятки (подкупа)?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формы коммерческого подкупа, последовательность решения вопросов и т.д.).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Постарайтесь перенести вопрос о времени и месте передачи взятки до следующей встречи с чиновником. 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16"/>
          <w:szCs w:val="16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Что Вам следует предпринять сразу</w:t>
      </w: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 xml:space="preserve"> 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после свершения факта вымогательства?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Первый вариант: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 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Ваши действия если Вы приняли решение</w:t>
      </w: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 xml:space="preserve"> </w:t>
      </w: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противостоять коррупции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 в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отдел внутренних дел по </w:t>
      </w:r>
      <w:r w:rsidR="00986BE1">
        <w:rPr>
          <w:rFonts w:ascii="Times New Roman" w:eastAsia="Times New Roman" w:hAnsi="Times New Roman" w:cs="Times New Roman"/>
          <w:color w:val="052635"/>
          <w:sz w:val="24"/>
          <w:szCs w:val="24"/>
        </w:rPr>
        <w:t>Татышлинскому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району (</w:t>
      </w:r>
      <w:proofErr w:type="gramStart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место нахождени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е</w:t>
      </w:r>
      <w:proofErr w:type="gramEnd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– 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>Татышлинский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район, 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>с. В. Татышлы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, ул.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М. </w:t>
      </w:r>
      <w:proofErr w:type="spellStart"/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>Джалиля</w:t>
      </w:r>
      <w:proofErr w:type="spellEnd"/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д.4;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телефон дежурной части: 8(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>34778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) 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>2-17-95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в прокуратуру 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Татышлинского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района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(место нахождени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е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– </w:t>
      </w:r>
      <w:r w:rsidR="00ED7BC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Татышлинский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район, </w:t>
      </w:r>
      <w:r w:rsidR="00EC047A">
        <w:rPr>
          <w:rFonts w:ascii="Times New Roman" w:eastAsia="Times New Roman" w:hAnsi="Times New Roman" w:cs="Times New Roman"/>
          <w:color w:val="052635"/>
          <w:sz w:val="24"/>
          <w:szCs w:val="24"/>
        </w:rPr>
        <w:t>с. В. Татышлы</w:t>
      </w:r>
      <w:r w:rsidR="004F273C">
        <w:rPr>
          <w:rFonts w:ascii="Times New Roman" w:eastAsia="Times New Roman" w:hAnsi="Times New Roman" w:cs="Times New Roman"/>
          <w:color w:val="052635"/>
          <w:sz w:val="24"/>
          <w:szCs w:val="24"/>
        </w:rPr>
        <w:t>, ул. Ленина, д.39</w:t>
      </w:r>
      <w:r w:rsidR="00EC047A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bookmarkStart w:id="0" w:name="_GoBack"/>
      <w:bookmarkEnd w:id="0"/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00D04" w:rsidRPr="00D04A63" w:rsidRDefault="00400D04" w:rsidP="00400D04">
      <w:pPr>
        <w:pStyle w:val="a3"/>
        <w:tabs>
          <w:tab w:val="left" w:pos="4125"/>
          <w:tab w:val="center" w:pos="546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ab/>
        <w:t xml:space="preserve">    </w:t>
      </w: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Вам нужно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Прийти на прием к руководителю правоохранительного органа, куда Вы обратились с сообщением о вымогательстве у Вас взятки.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Сообщить о факте вымогательства у Вас взятки или коммерческого подкупа, при этом необходимо указать: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со</w:t>
      </w: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вершение подкупа;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Какова сумма и характер вымогаемой взятки (подкупа);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За какие конкретно действия (или бездействие) у Вас вымогают взятку или совершается коммерческий подкуп;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EB5E38" w:rsidRDefault="00EB5E38"/>
    <w:sectPr w:rsidR="00EB5E38" w:rsidSect="00E61DA4">
      <w:pgSz w:w="11906" w:h="16838"/>
      <w:pgMar w:top="851" w:right="851" w:bottom="851" w:left="851" w:header="709" w:footer="709" w:gutter="0"/>
      <w:pgBorders w:offsetFrom="page">
        <w:top w:val="twistedLines1" w:sz="18" w:space="24" w:color="E4E7E9"/>
        <w:left w:val="twistedLines1" w:sz="18" w:space="24" w:color="E4E7E9"/>
        <w:bottom w:val="twistedLines1" w:sz="18" w:space="24" w:color="E4E7E9"/>
        <w:right w:val="twistedLines1" w:sz="18" w:space="24" w:color="E4E7E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7"/>
    <w:rsid w:val="00400D04"/>
    <w:rsid w:val="004F273C"/>
    <w:rsid w:val="005700A7"/>
    <w:rsid w:val="007B1926"/>
    <w:rsid w:val="00986BE1"/>
    <w:rsid w:val="00EB5E38"/>
    <w:rsid w:val="00EC047A"/>
    <w:rsid w:val="00ED7BC2"/>
    <w:rsid w:val="00F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2014-05-13T05:21:00Z</dcterms:created>
  <dcterms:modified xsi:type="dcterms:W3CDTF">2018-04-25T13:05:00Z</dcterms:modified>
</cp:coreProperties>
</file>