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3D" w:rsidRDefault="00FD243D" w:rsidP="00FD24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</w:t>
      </w:r>
      <w:r w:rsidRPr="001D14BF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b/>
          <w:sz w:val="28"/>
          <w:szCs w:val="28"/>
        </w:rPr>
        <w:t>Аксаитовский</w:t>
      </w:r>
      <w:r w:rsidRPr="001D14B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</w:t>
      </w:r>
    </w:p>
    <w:p w:rsidR="00FD243D" w:rsidRDefault="00FD243D" w:rsidP="00FD24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14BF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FD243D" w:rsidRDefault="00FD243D" w:rsidP="00FD24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243D" w:rsidRDefault="00FD243D" w:rsidP="00FD24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243D" w:rsidRDefault="00FD243D" w:rsidP="00FD243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26  декабря  2016 г.                                                                                  № 77</w:t>
      </w:r>
    </w:p>
    <w:p w:rsidR="00FD243D" w:rsidRPr="001D14BF" w:rsidRDefault="00FD243D" w:rsidP="00FD243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D243D" w:rsidRDefault="00FD243D" w:rsidP="00FD243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64A0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</w:t>
      </w:r>
      <w:r>
        <w:rPr>
          <w:rFonts w:ascii="Times New Roman" w:hAnsi="Times New Roman"/>
          <w:sz w:val="28"/>
          <w:szCs w:val="28"/>
        </w:rPr>
        <w:t>главы С</w:t>
      </w:r>
      <w:r w:rsidRPr="006264A0">
        <w:rPr>
          <w:rFonts w:ascii="Times New Roman" w:hAnsi="Times New Roman"/>
          <w:sz w:val="28"/>
          <w:szCs w:val="28"/>
        </w:rPr>
        <w:t xml:space="preserve">ельского поселения от </w:t>
      </w:r>
      <w:r>
        <w:rPr>
          <w:rFonts w:ascii="Times New Roman" w:hAnsi="Times New Roman"/>
          <w:sz w:val="28"/>
          <w:szCs w:val="28"/>
        </w:rPr>
        <w:t>12</w:t>
      </w:r>
      <w:r w:rsidRPr="006264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264A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6264A0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48</w:t>
      </w:r>
      <w:r w:rsidRPr="006264A0">
        <w:rPr>
          <w:rFonts w:ascii="Times New Roman" w:hAnsi="Times New Roman"/>
          <w:sz w:val="28"/>
          <w:szCs w:val="28"/>
        </w:rPr>
        <w:t xml:space="preserve"> «</w:t>
      </w:r>
      <w:r w:rsidRPr="00F11FB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FD243D" w:rsidRPr="00F11FB4" w:rsidRDefault="00FD243D" w:rsidP="00FD243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1FB4">
        <w:rPr>
          <w:rFonts w:ascii="Times New Roman" w:hAnsi="Times New Roman" w:cs="Times New Roman"/>
          <w:sz w:val="28"/>
          <w:szCs w:val="28"/>
        </w:rPr>
        <w:t>«О муниципальном земельном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на территории С</w:t>
      </w:r>
      <w:r w:rsidRPr="00F11FB4">
        <w:rPr>
          <w:rFonts w:ascii="Times New Roman" w:hAnsi="Times New Roman" w:cs="Times New Roman"/>
          <w:sz w:val="28"/>
          <w:szCs w:val="28"/>
        </w:rPr>
        <w:t xml:space="preserve">ельского    поселения   </w:t>
      </w:r>
      <w:r>
        <w:rPr>
          <w:rFonts w:ascii="Times New Roman" w:hAnsi="Times New Roman" w:cs="Times New Roman"/>
          <w:sz w:val="28"/>
          <w:szCs w:val="28"/>
        </w:rPr>
        <w:t>Аксаитовский</w:t>
      </w:r>
      <w:r w:rsidRPr="00F11FB4">
        <w:rPr>
          <w:rFonts w:ascii="Times New Roman" w:hAnsi="Times New Roman" w:cs="Times New Roman"/>
          <w:sz w:val="28"/>
          <w:szCs w:val="28"/>
        </w:rPr>
        <w:t xml:space="preserve">  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FB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 Татышлинский  район </w:t>
      </w:r>
      <w:r w:rsidRPr="00F11FB4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FD243D" w:rsidRPr="006264A0" w:rsidRDefault="00FD243D" w:rsidP="00FD24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243D" w:rsidRDefault="00FD243D" w:rsidP="00FD2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B03971">
        <w:rPr>
          <w:sz w:val="28"/>
          <w:szCs w:val="28"/>
        </w:rPr>
        <w:t xml:space="preserve">В соответствии  </w:t>
      </w:r>
      <w:r>
        <w:rPr>
          <w:sz w:val="28"/>
          <w:szCs w:val="28"/>
        </w:rPr>
        <w:t xml:space="preserve">с постановлением Правительства Республики Башкортостан от 14.04.2015 № 136 (ред. От 03.11.2015) «Об утверждении Порядка осуществления муниципального земельного контроля на территории Республики Башкортостан)  </w:t>
      </w:r>
      <w:proofErr w:type="gramEnd"/>
    </w:p>
    <w:p w:rsidR="00FD243D" w:rsidRDefault="00FD243D" w:rsidP="00FD243D">
      <w:pPr>
        <w:jc w:val="both"/>
        <w:rPr>
          <w:b/>
          <w:sz w:val="28"/>
          <w:szCs w:val="28"/>
        </w:rPr>
      </w:pPr>
      <w:proofErr w:type="gramStart"/>
      <w:r w:rsidRPr="00B03971">
        <w:rPr>
          <w:b/>
          <w:sz w:val="28"/>
          <w:szCs w:val="28"/>
        </w:rPr>
        <w:t>п</w:t>
      </w:r>
      <w:proofErr w:type="gramEnd"/>
      <w:r w:rsidRPr="00B03971">
        <w:rPr>
          <w:b/>
          <w:sz w:val="28"/>
          <w:szCs w:val="28"/>
        </w:rPr>
        <w:t xml:space="preserve"> о с т а н о в л я ю:</w:t>
      </w:r>
    </w:p>
    <w:p w:rsidR="00FD243D" w:rsidRPr="00E57CA3" w:rsidRDefault="00FD243D" w:rsidP="00FD24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57CA3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2.1</w:t>
      </w:r>
      <w:r w:rsidRPr="00E57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57CA3">
        <w:rPr>
          <w:rFonts w:ascii="Times New Roman" w:hAnsi="Times New Roman"/>
          <w:sz w:val="28"/>
          <w:szCs w:val="28"/>
        </w:rPr>
        <w:t>оложения дополнить пунктом следующего содержания:</w:t>
      </w:r>
    </w:p>
    <w:p w:rsidR="00FD243D" w:rsidRDefault="00FD243D" w:rsidP="00FD243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454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64544">
        <w:rPr>
          <w:rFonts w:ascii="Times New Roman" w:hAnsi="Times New Roman"/>
          <w:sz w:val="28"/>
          <w:szCs w:val="28"/>
          <w:shd w:val="clear" w:color="auto" w:fill="FFFFFF"/>
        </w:rPr>
        <w:t>Муниципальный земельный контроль осуществляется за соблюдением:</w:t>
      </w:r>
      <w:r w:rsidRPr="0066454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664544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о приобретении земельных участков в собственность;</w:t>
      </w:r>
      <w:r w:rsidRPr="0066454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64544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целях;</w:t>
      </w:r>
    </w:p>
    <w:p w:rsidR="00FD243D" w:rsidRDefault="00FD243D" w:rsidP="00FD243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64544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FD243D" w:rsidRDefault="00FD243D" w:rsidP="00FD243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64544">
        <w:rPr>
          <w:rFonts w:ascii="Times New Roman" w:hAnsi="Times New Roman"/>
          <w:sz w:val="28"/>
          <w:szCs w:val="28"/>
          <w:shd w:val="clear" w:color="auto" w:fill="FFFFFF"/>
        </w:rPr>
        <w:t xml:space="preserve">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FD243D" w:rsidRDefault="00FD243D" w:rsidP="00FD243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64544">
        <w:rPr>
          <w:rFonts w:ascii="Times New Roman" w:hAnsi="Times New Roman"/>
          <w:sz w:val="28"/>
          <w:szCs w:val="28"/>
          <w:shd w:val="clear" w:color="auto" w:fill="FFFFFF"/>
        </w:rPr>
        <w:t xml:space="preserve"> режима использования земельных участков и лесов в </w:t>
      </w:r>
      <w:proofErr w:type="spellStart"/>
      <w:r w:rsidRPr="00664544">
        <w:rPr>
          <w:rFonts w:ascii="Times New Roman" w:hAnsi="Times New Roman"/>
          <w:sz w:val="28"/>
          <w:szCs w:val="28"/>
          <w:shd w:val="clear" w:color="auto" w:fill="FFFFFF"/>
        </w:rPr>
        <w:t>водоохранных</w:t>
      </w:r>
      <w:proofErr w:type="spellEnd"/>
      <w:r w:rsidRPr="00664544">
        <w:rPr>
          <w:rFonts w:ascii="Times New Roman" w:hAnsi="Times New Roman"/>
          <w:sz w:val="28"/>
          <w:szCs w:val="28"/>
          <w:shd w:val="clear" w:color="auto" w:fill="FFFFFF"/>
        </w:rPr>
        <w:t xml:space="preserve"> зонах и прибрежных полосах водных объектов;</w:t>
      </w:r>
    </w:p>
    <w:p w:rsidR="00FD243D" w:rsidRDefault="00FD243D" w:rsidP="00FD243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64544">
        <w:rPr>
          <w:rFonts w:ascii="Times New Roman" w:hAnsi="Times New Roman"/>
          <w:sz w:val="28"/>
          <w:szCs w:val="28"/>
          <w:shd w:val="clear" w:color="auto" w:fill="FFFFFF"/>
        </w:rPr>
        <w:t xml:space="preserve"> обязанностей по возвращению земельных участков, предоставленных во временное пользование;</w:t>
      </w:r>
    </w:p>
    <w:p w:rsidR="00FD243D" w:rsidRDefault="00FD243D" w:rsidP="00FD243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64544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установленных муниципальными нормативными правовыми актами правил организации, сбора, вывоза, утилизации и переработки бытовых и промышленных отходов;</w:t>
      </w:r>
    </w:p>
    <w:p w:rsidR="00FD243D" w:rsidRDefault="00FD243D" w:rsidP="00FD24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64544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установленных нормативными правовыми актами Республики Башкортостан, муниципальными нормативными правовыми актами порядков выпаса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прогона сельскохозяйственных </w:t>
      </w:r>
      <w:r w:rsidRPr="00664544">
        <w:rPr>
          <w:rFonts w:ascii="Times New Roman" w:hAnsi="Times New Roman"/>
          <w:sz w:val="28"/>
          <w:szCs w:val="28"/>
          <w:shd w:val="clear" w:color="auto" w:fill="FFFFFF"/>
        </w:rPr>
        <w:t>животных.</w:t>
      </w:r>
      <w:r w:rsidRPr="00664544">
        <w:rPr>
          <w:rFonts w:ascii="Times New Roman" w:hAnsi="Times New Roman"/>
          <w:sz w:val="28"/>
          <w:szCs w:val="28"/>
        </w:rPr>
        <w:br/>
      </w:r>
      <w:r w:rsidRPr="00664544">
        <w:rPr>
          <w:rFonts w:ascii="Times New Roman" w:hAnsi="Times New Roman"/>
          <w:sz w:val="28"/>
          <w:szCs w:val="28"/>
        </w:rPr>
        <w:lastRenderedPageBreak/>
        <w:br/>
      </w:r>
      <w:r>
        <w:rPr>
          <w:rFonts w:ascii="Times New Roman" w:hAnsi="Times New Roman"/>
          <w:sz w:val="28"/>
          <w:szCs w:val="28"/>
        </w:rPr>
        <w:t xml:space="preserve">       2.  Пункт 10 Положения дополнить следующим подпунктом:</w:t>
      </w:r>
    </w:p>
    <w:p w:rsidR="00FD243D" w:rsidRDefault="00FD243D" w:rsidP="00FD243D">
      <w:pPr>
        <w:shd w:val="clear" w:color="auto" w:fill="FFFFFF"/>
        <w:ind w:firstLine="54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F23110">
        <w:rPr>
          <w:color w:val="2D2D2D"/>
          <w:spacing w:val="2"/>
          <w:sz w:val="28"/>
          <w:szCs w:val="28"/>
          <w:shd w:val="clear" w:color="auto" w:fill="FFFFFF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</w:t>
      </w:r>
      <w:proofErr w:type="gramEnd"/>
      <w:r w:rsidRPr="00F23110">
        <w:rPr>
          <w:color w:val="2D2D2D"/>
          <w:spacing w:val="2"/>
          <w:sz w:val="28"/>
          <w:szCs w:val="28"/>
          <w:shd w:val="clear" w:color="auto" w:fill="FFFFFF"/>
        </w:rPr>
        <w:t xml:space="preserve"> земельного надзора по соответствующему муниципальному образованию (в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FD243D" w:rsidRDefault="00FD243D" w:rsidP="00FD243D">
      <w:pPr>
        <w:shd w:val="clear" w:color="auto" w:fill="FFFFFF"/>
        <w:ind w:firstLine="54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5132A">
        <w:rPr>
          <w:color w:val="2D2D2D"/>
          <w:spacing w:val="2"/>
          <w:sz w:val="28"/>
          <w:szCs w:val="28"/>
          <w:shd w:val="clear" w:color="auto" w:fill="FFFFFF"/>
        </w:rP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FD243D" w:rsidRPr="00487106" w:rsidRDefault="00FD243D" w:rsidP="00FD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П. п. 6.4 пункта 6 Положения дополнить абзацами следующего содержания: </w:t>
      </w:r>
    </w:p>
    <w:p w:rsidR="00FD243D" w:rsidRPr="00D0397B" w:rsidRDefault="00FD243D" w:rsidP="00FD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97B"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особо охраняемых природных территорий, лесных участков, охотничьих угодий, земельных участков, проводятся уполномоченными должностными лицами органов,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Pr="00D0397B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D0397B">
        <w:rPr>
          <w:rFonts w:ascii="Times New Roman" w:hAnsi="Times New Roman" w:cs="Times New Roman"/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органами местного самоуправления.</w:t>
      </w:r>
    </w:p>
    <w:p w:rsidR="00FD243D" w:rsidRDefault="00FD243D" w:rsidP="00FD243D">
      <w:pPr>
        <w:shd w:val="clear" w:color="auto" w:fill="FFFFFF"/>
        <w:ind w:firstLine="547"/>
        <w:jc w:val="both"/>
        <w:rPr>
          <w:sz w:val="28"/>
          <w:szCs w:val="28"/>
        </w:rPr>
      </w:pPr>
      <w:r w:rsidRPr="00D0397B">
        <w:rPr>
          <w:sz w:val="28"/>
          <w:szCs w:val="28"/>
        </w:rPr>
        <w:t xml:space="preserve"> </w:t>
      </w:r>
      <w:proofErr w:type="gramStart"/>
      <w:r w:rsidRPr="00D0397B">
        <w:rPr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 должностные лица органов,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</w:t>
      </w:r>
      <w:r>
        <w:rPr>
          <w:sz w:val="28"/>
          <w:szCs w:val="28"/>
        </w:rPr>
        <w:t>назначении внеплановой проверки</w:t>
      </w:r>
      <w:r w:rsidRPr="00D0397B">
        <w:rPr>
          <w:sz w:val="28"/>
          <w:szCs w:val="28"/>
        </w:rPr>
        <w:t>.</w:t>
      </w:r>
      <w:proofErr w:type="gramEnd"/>
    </w:p>
    <w:p w:rsidR="00FD243D" w:rsidRDefault="00FD243D" w:rsidP="00FD243D">
      <w:pPr>
        <w:shd w:val="clear" w:color="auto" w:fill="FFFFFF"/>
        <w:ind w:firstLine="547"/>
        <w:jc w:val="both"/>
        <w:rPr>
          <w:sz w:val="28"/>
          <w:szCs w:val="28"/>
        </w:rPr>
      </w:pPr>
    </w:p>
    <w:p w:rsidR="00FD243D" w:rsidRDefault="00FD243D" w:rsidP="00FD243D">
      <w:pPr>
        <w:shd w:val="clear" w:color="auto" w:fill="FFFFFF"/>
        <w:ind w:firstLine="547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FD243D" w:rsidRDefault="00FD243D" w:rsidP="00FD243D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:rsidR="00FD243D" w:rsidRDefault="00FD243D" w:rsidP="00FD24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</w:t>
      </w:r>
      <w:r w:rsidRPr="00EF5FBD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>:</w:t>
      </w:r>
      <w:r w:rsidRPr="00EF5FBD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 xml:space="preserve">                                          Я. М. Мухаматдинов</w:t>
      </w:r>
    </w:p>
    <w:p w:rsidR="00FD243D" w:rsidRDefault="00FD243D" w:rsidP="00FD24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43D" w:rsidRPr="00B57660" w:rsidRDefault="00FD243D" w:rsidP="00FD24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FBD">
        <w:rPr>
          <w:rFonts w:ascii="Times New Roman" w:hAnsi="Times New Roman"/>
          <w:sz w:val="28"/>
          <w:szCs w:val="28"/>
        </w:rPr>
        <w:t xml:space="preserve">                                    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</w:t>
      </w:r>
      <w:r w:rsidRPr="00483463">
        <w:rPr>
          <w:rFonts w:ascii="Times New Roman" w:hAnsi="Times New Roman"/>
          <w:color w:val="333333"/>
          <w:sz w:val="26"/>
          <w:szCs w:val="26"/>
        </w:rPr>
        <w:t xml:space="preserve">      </w:t>
      </w:r>
    </w:p>
    <w:p w:rsidR="00FD243D" w:rsidRPr="00E55EE1" w:rsidRDefault="00FD243D" w:rsidP="00FD243D">
      <w:pPr>
        <w:rPr>
          <w:sz w:val="20"/>
          <w:szCs w:val="20"/>
        </w:rPr>
      </w:pPr>
    </w:p>
    <w:p w:rsidR="003B4ADB" w:rsidRDefault="00FD243D">
      <w:bookmarkStart w:id="0" w:name="_GoBack"/>
      <w:bookmarkEnd w:id="0"/>
    </w:p>
    <w:sectPr w:rsidR="003B4ADB" w:rsidSect="006B6B1C">
      <w:pgSz w:w="11906" w:h="16838"/>
      <w:pgMar w:top="107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57B5"/>
    <w:multiLevelType w:val="hybridMultilevel"/>
    <w:tmpl w:val="DF4E5BFA"/>
    <w:lvl w:ilvl="0" w:tplc="6986AEF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3D"/>
    <w:rsid w:val="00AA684C"/>
    <w:rsid w:val="00D92CAB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FD24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link w:val="a4"/>
    <w:qFormat/>
    <w:rsid w:val="00FD24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D2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D243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D24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FD2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FD24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link w:val="a4"/>
    <w:qFormat/>
    <w:rsid w:val="00FD24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D2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D243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D24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FD2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2016-12-29T11:58:00Z</dcterms:created>
  <dcterms:modified xsi:type="dcterms:W3CDTF">2016-12-29T11:59:00Z</dcterms:modified>
</cp:coreProperties>
</file>